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6C5B1D">
        <w:rPr>
          <w:rFonts w:eastAsia="Calibri"/>
          <w:b/>
          <w:sz w:val="20"/>
          <w:szCs w:val="20"/>
          <w:lang w:eastAsia="en-US"/>
        </w:rPr>
        <w:t>9</w:t>
      </w:r>
    </w:p>
    <w:p w:rsidR="006C5B1D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К Положению «О порядке проведения в АНО ДПО </w:t>
      </w:r>
    </w:p>
    <w:p w:rsidR="006C5B1D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«СИИМЕД «ЛИ ВЕСТ»</w:t>
      </w:r>
    </w:p>
    <w:p w:rsidR="006C5B1D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конкурса на замещение должностей педагогических работников,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относящихся к </w:t>
      </w:r>
      <w:r w:rsidR="006C5B1D">
        <w:rPr>
          <w:rFonts w:eastAsia="Calibri"/>
          <w:sz w:val="16"/>
          <w:szCs w:val="16"/>
          <w:lang w:eastAsia="en-US"/>
        </w:rPr>
        <w:t xml:space="preserve">профессорско-преподавательскому </w:t>
      </w:r>
      <w:r w:rsidRPr="000D6571">
        <w:rPr>
          <w:rFonts w:eastAsia="Calibri"/>
          <w:sz w:val="16"/>
          <w:szCs w:val="16"/>
          <w:lang w:eastAsia="en-US"/>
        </w:rPr>
        <w:t>составу»</w:t>
      </w:r>
      <w:r w:rsidR="006C5B1D">
        <w:rPr>
          <w:rFonts w:eastAsia="Calibri"/>
          <w:sz w:val="16"/>
          <w:szCs w:val="16"/>
          <w:lang w:eastAsia="en-US"/>
        </w:rPr>
        <w:t xml:space="preserve"> от 04.02. 2022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  <w:r w:rsidR="006C5B1D">
        <w:rPr>
          <w:rFonts w:eastAsia="Calibri"/>
          <w:sz w:val="16"/>
          <w:szCs w:val="16"/>
          <w:lang w:eastAsia="en-US"/>
        </w:rPr>
        <w:t>г.</w:t>
      </w:r>
    </w:p>
    <w:p w:rsidR="000D6571" w:rsidRPr="0053515E" w:rsidRDefault="006C5B1D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b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142"/>
        <w:jc w:val="center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r w:rsidRPr="0053515E">
        <w:rPr>
          <w:rFonts w:eastAsia="Calibri"/>
          <w:b/>
          <w:sz w:val="20"/>
          <w:szCs w:val="20"/>
          <w:lang w:eastAsia="en-US"/>
        </w:rPr>
        <w:t>Форма справки-представления для участия претендента в конкурсе</w:t>
      </w:r>
      <w:bookmarkEnd w:id="0"/>
      <w:r w:rsidRPr="0053515E">
        <w:rPr>
          <w:rFonts w:eastAsia="Calibri"/>
          <w:b/>
          <w:sz w:val="20"/>
          <w:szCs w:val="20"/>
          <w:lang w:eastAsia="en-US"/>
        </w:rPr>
        <w:t xml:space="preserve"> на замещение должности педагогического работника (преподавателя специальных дисциплин)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b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СПРАВКА-ПРЕДСТАВЛЕНИЕ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ДЛЯ УЧАСТИЯ В КОНКУРСЕ НА ЗАМЕЩЕНИЕ ПЕДАГОГИЧЕСКОГО РАБОТНИКА 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(преподавателя специальных дисциплин)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pBdr>
          <w:bottom w:val="single" w:sz="12" w:space="1" w:color="auto"/>
        </w:pBdr>
        <w:tabs>
          <w:tab w:val="left" w:pos="1560"/>
        </w:tabs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(ФИО)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pBdr>
          <w:bottom w:val="single" w:sz="12" w:space="1" w:color="auto"/>
        </w:pBdr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</w:p>
    <w:p w:rsidR="006C5B1D" w:rsidRPr="0053515E" w:rsidRDefault="006C5B1D" w:rsidP="006C5B1D">
      <w:pPr>
        <w:pStyle w:val="a3"/>
        <w:pBdr>
          <w:bottom w:val="single" w:sz="12" w:space="1" w:color="auto"/>
        </w:pBdr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(должность)</w:t>
      </w:r>
    </w:p>
    <w:p w:rsidR="006C5B1D" w:rsidRPr="0053515E" w:rsidRDefault="006C5B1D" w:rsidP="006C5B1D">
      <w:pPr>
        <w:pStyle w:val="a3"/>
        <w:pBdr>
          <w:bottom w:val="single" w:sz="12" w:space="1" w:color="auto"/>
        </w:pBdr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образовательное направление/курс/модуль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Дата, год и место рождения: ____________________________________________________________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 xml:space="preserve">Сведения об образовании: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863"/>
        <w:gridCol w:w="2165"/>
        <w:gridCol w:w="2304"/>
      </w:tblGrid>
      <w:tr w:rsidR="006C5B1D" w:rsidRPr="0053515E" w:rsidTr="00733269">
        <w:tc>
          <w:tcPr>
            <w:tcW w:w="52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36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Период обучения</w:t>
            </w:r>
          </w:p>
        </w:tc>
        <w:tc>
          <w:tcPr>
            <w:tcW w:w="24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Присвоенная квалификация, специальность</w:t>
            </w:r>
          </w:p>
        </w:tc>
      </w:tr>
      <w:tr w:rsidR="006C5B1D" w:rsidRPr="0053515E" w:rsidTr="00733269">
        <w:tc>
          <w:tcPr>
            <w:tcW w:w="52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Ученые степени:</w:t>
      </w:r>
    </w:p>
    <w:tbl>
      <w:tblPr>
        <w:tblW w:w="95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35"/>
        <w:gridCol w:w="850"/>
        <w:gridCol w:w="1134"/>
        <w:gridCol w:w="142"/>
        <w:gridCol w:w="1134"/>
        <w:gridCol w:w="1418"/>
        <w:gridCol w:w="850"/>
        <w:gridCol w:w="851"/>
        <w:gridCol w:w="850"/>
        <w:gridCol w:w="957"/>
      </w:tblGrid>
      <w:tr w:rsidR="006C5B1D" w:rsidRPr="0053515E" w:rsidTr="00733269">
        <w:tc>
          <w:tcPr>
            <w:tcW w:w="43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3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Дата присуждения</w:t>
            </w:r>
          </w:p>
        </w:tc>
        <w:tc>
          <w:tcPr>
            <w:tcW w:w="11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Место присуждения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Научная специальность</w:t>
            </w:r>
          </w:p>
        </w:tc>
        <w:tc>
          <w:tcPr>
            <w:tcW w:w="141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Наименование диссертационного исследования</w:t>
            </w:r>
          </w:p>
        </w:tc>
        <w:tc>
          <w:tcPr>
            <w:tcW w:w="3508" w:type="dxa"/>
            <w:gridSpan w:val="4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Реквизиты документа о присуждении ученой степени</w:t>
            </w:r>
          </w:p>
        </w:tc>
      </w:tr>
      <w:tr w:rsidR="006C5B1D" w:rsidRPr="0053515E" w:rsidTr="00733269">
        <w:tc>
          <w:tcPr>
            <w:tcW w:w="6051" w:type="dxa"/>
            <w:gridSpan w:val="7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Серия, номер </w:t>
            </w: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кем  </w:t>
            </w: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Дата выдачи</w:t>
            </w:r>
          </w:p>
        </w:tc>
      </w:tr>
      <w:tr w:rsidR="006C5B1D" w:rsidRPr="0053515E" w:rsidTr="00733269">
        <w:tc>
          <w:tcPr>
            <w:tcW w:w="43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43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Ученые звания: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31"/>
        <w:gridCol w:w="1363"/>
        <w:gridCol w:w="1465"/>
        <w:gridCol w:w="1217"/>
        <w:gridCol w:w="1205"/>
        <w:gridCol w:w="1231"/>
      </w:tblGrid>
      <w:tr w:rsidR="006C5B1D" w:rsidRPr="0053515E" w:rsidTr="00733269">
        <w:tc>
          <w:tcPr>
            <w:tcW w:w="132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Ученое звание</w:t>
            </w:r>
          </w:p>
        </w:tc>
        <w:tc>
          <w:tcPr>
            <w:tcW w:w="13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Дата присуждения</w:t>
            </w:r>
          </w:p>
        </w:tc>
        <w:tc>
          <w:tcPr>
            <w:tcW w:w="5474" w:type="dxa"/>
            <w:gridSpan w:val="4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Реквизиты документа о присуждении</w:t>
            </w:r>
          </w:p>
        </w:tc>
      </w:tr>
      <w:tr w:rsidR="006C5B1D" w:rsidRPr="0053515E" w:rsidTr="00733269">
        <w:tc>
          <w:tcPr>
            <w:tcW w:w="4026" w:type="dxa"/>
            <w:gridSpan w:val="3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Серия, номер</w:t>
            </w:r>
          </w:p>
        </w:tc>
        <w:tc>
          <w:tcPr>
            <w:tcW w:w="13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Дата выдачи</w:t>
            </w:r>
          </w:p>
        </w:tc>
      </w:tr>
      <w:tr w:rsidR="006C5B1D" w:rsidRPr="0053515E" w:rsidTr="00733269">
        <w:tc>
          <w:tcPr>
            <w:tcW w:w="132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32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u w:val="single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5. Научная работа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Тематика научных трудов:______________________________________________________________________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72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382"/>
        <w:gridCol w:w="2276"/>
        <w:gridCol w:w="2180"/>
      </w:tblGrid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Тип научных трудов 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Объем (</w:t>
            </w:r>
            <w:proofErr w:type="spell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печ</w:t>
            </w:r>
            <w:proofErr w:type="spell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. л.)</w:t>
            </w: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Монографии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Публикации в изданиях, индексируемых в «</w:t>
            </w:r>
            <w:r w:rsidRPr="0053515E">
              <w:rPr>
                <w:rFonts w:eastAsia="Calibri"/>
                <w:sz w:val="20"/>
                <w:szCs w:val="20"/>
                <w:lang w:val="en-US" w:eastAsia="en-US"/>
              </w:rPr>
              <w:t>Web</w:t>
            </w: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3515E">
              <w:rPr>
                <w:rFonts w:eastAsia="Calibri"/>
                <w:sz w:val="20"/>
                <w:szCs w:val="20"/>
                <w:lang w:val="en-US" w:eastAsia="en-US"/>
              </w:rPr>
              <w:t>of</w:t>
            </w: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53515E">
              <w:rPr>
                <w:rFonts w:eastAsia="Calibri"/>
                <w:sz w:val="20"/>
                <w:szCs w:val="20"/>
                <w:lang w:val="en-US" w:eastAsia="en-US"/>
              </w:rPr>
              <w:t>Science</w:t>
            </w:r>
            <w:r w:rsidRPr="0053515E">
              <w:rPr>
                <w:rFonts w:eastAsia="Calibri"/>
                <w:sz w:val="20"/>
                <w:szCs w:val="20"/>
                <w:lang w:eastAsia="en-US"/>
              </w:rPr>
              <w:t>» и «</w:t>
            </w:r>
            <w:r w:rsidRPr="0053515E">
              <w:rPr>
                <w:rFonts w:eastAsia="Calibri"/>
                <w:sz w:val="20"/>
                <w:szCs w:val="20"/>
                <w:lang w:val="en-US" w:eastAsia="en-US"/>
              </w:rPr>
              <w:t>Scopus</w:t>
            </w:r>
            <w:r w:rsidRPr="0053515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Публикации в научных изданиях, включенных в перечень ВАК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Публикации в научных изданиях, включенных в базу РИНЦ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08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2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6.  Учебно-методическая работа: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Тематика учебных изданий: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139"/>
        <w:gridCol w:w="2382"/>
        <w:gridCol w:w="2322"/>
      </w:tblGrid>
      <w:tr w:rsidR="006C5B1D" w:rsidRPr="0053515E" w:rsidTr="00733269">
        <w:tc>
          <w:tcPr>
            <w:tcW w:w="112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7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Тип научных трудов</w:t>
            </w:r>
          </w:p>
        </w:tc>
        <w:tc>
          <w:tcPr>
            <w:tcW w:w="25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51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Объем (</w:t>
            </w:r>
            <w:proofErr w:type="spell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печ.л</w:t>
            </w:r>
            <w:proofErr w:type="spell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.)</w:t>
            </w:r>
          </w:p>
        </w:tc>
      </w:tr>
      <w:tr w:rsidR="006C5B1D" w:rsidRPr="0053515E" w:rsidTr="00733269">
        <w:tc>
          <w:tcPr>
            <w:tcW w:w="112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Учебные пособия с грифом УМО</w:t>
            </w:r>
          </w:p>
        </w:tc>
        <w:tc>
          <w:tcPr>
            <w:tcW w:w="25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12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Учебные пособия без грифа УМО</w:t>
            </w:r>
          </w:p>
        </w:tc>
        <w:tc>
          <w:tcPr>
            <w:tcW w:w="25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12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Прочие учебно-методические работы</w:t>
            </w:r>
          </w:p>
        </w:tc>
        <w:tc>
          <w:tcPr>
            <w:tcW w:w="25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1127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29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7. Педагогическая работа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Общий стаж научно-педагогической работы _______________(лет), в том числе стаж педагогической работы в</w:t>
      </w:r>
      <w:proofErr w:type="gramStart"/>
      <w:r w:rsidRPr="0053515E">
        <w:rPr>
          <w:rFonts w:eastAsia="Calibri"/>
          <w:sz w:val="20"/>
          <w:szCs w:val="20"/>
          <w:lang w:eastAsia="en-US"/>
        </w:rPr>
        <w:t xml:space="preserve"> :</w:t>
      </w:r>
      <w:proofErr w:type="gramEnd"/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- высших учебных </w:t>
      </w:r>
      <w:proofErr w:type="gramStart"/>
      <w:r w:rsidRPr="0053515E">
        <w:rPr>
          <w:rFonts w:eastAsia="Calibri"/>
          <w:sz w:val="20"/>
          <w:szCs w:val="20"/>
          <w:lang w:eastAsia="en-US"/>
        </w:rPr>
        <w:t>заведениях</w:t>
      </w:r>
      <w:proofErr w:type="gramEnd"/>
      <w:r w:rsidRPr="0053515E">
        <w:rPr>
          <w:rFonts w:eastAsia="Calibri"/>
          <w:sz w:val="20"/>
          <w:szCs w:val="20"/>
          <w:lang w:eastAsia="en-US"/>
        </w:rPr>
        <w:t xml:space="preserve"> _______________(лет),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Pr="0053515E">
        <w:rPr>
          <w:rFonts w:eastAsia="Calibri"/>
          <w:sz w:val="20"/>
          <w:szCs w:val="20"/>
          <w:lang w:eastAsia="en-US"/>
        </w:rPr>
        <w:t>учреждениях</w:t>
      </w:r>
      <w:proofErr w:type="gramEnd"/>
      <w:r w:rsidRPr="0053515E">
        <w:rPr>
          <w:rFonts w:eastAsia="Calibri"/>
          <w:sz w:val="20"/>
          <w:szCs w:val="20"/>
          <w:lang w:eastAsia="en-US"/>
        </w:rPr>
        <w:t xml:space="preserve"> среднего профессионального образования _______________(лет),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Pr="0053515E">
        <w:rPr>
          <w:rFonts w:eastAsia="Calibri"/>
          <w:sz w:val="20"/>
          <w:szCs w:val="20"/>
          <w:lang w:eastAsia="en-US"/>
        </w:rPr>
        <w:t>учреждениях</w:t>
      </w:r>
      <w:proofErr w:type="gramEnd"/>
      <w:r w:rsidRPr="0053515E">
        <w:rPr>
          <w:rFonts w:eastAsia="Calibri"/>
          <w:sz w:val="20"/>
          <w:szCs w:val="20"/>
          <w:lang w:eastAsia="en-US"/>
        </w:rPr>
        <w:t xml:space="preserve"> повышения квалификации _______________(лет).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Наименование основных учебных дисциплин и характеристика опыта их преподавания претендентом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37"/>
        <w:gridCol w:w="2372"/>
        <w:gridCol w:w="2370"/>
      </w:tblGrid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Период и место преподавания</w:t>
            </w: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Комментарии </w:t>
            </w: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54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54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545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3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8. Сведения о прохождении за последние 5 лет повышения квалификации, профессиональной переподготовки, стажировки: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271"/>
        <w:gridCol w:w="2369"/>
        <w:gridCol w:w="2346"/>
      </w:tblGrid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программы повышения квалификации, профессиональной переподготовки, стажировки</w:t>
            </w: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учебного учреждения</w:t>
            </w: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Период прохождения </w:t>
            </w: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9. Сведения о наградах, почетных званиях: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154"/>
        <w:gridCol w:w="2436"/>
        <w:gridCol w:w="2409"/>
      </w:tblGrid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награды, почетного звания</w:t>
            </w: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Дата присвоения/выдачи</w:t>
            </w: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Кем присвоено/выдано</w:t>
            </w: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u w:val="single"/>
          <w:lang w:eastAsia="en-US"/>
        </w:rPr>
      </w:pPr>
      <w:r w:rsidRPr="0053515E">
        <w:rPr>
          <w:rFonts w:eastAsia="Calibri"/>
          <w:sz w:val="20"/>
          <w:szCs w:val="20"/>
          <w:u w:val="single"/>
          <w:lang w:eastAsia="en-US"/>
        </w:rPr>
        <w:t>10. Владение иностранными языками: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1"/>
        <w:gridCol w:w="2542"/>
      </w:tblGrid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54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Степень владения</w:t>
            </w: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B1D" w:rsidRPr="0053515E" w:rsidTr="00733269">
        <w:tc>
          <w:tcPr>
            <w:tcW w:w="993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shd w:val="clear" w:color="auto" w:fill="auto"/>
          </w:tcPr>
          <w:p w:rsidR="006C5B1D" w:rsidRPr="0053515E" w:rsidRDefault="006C5B1D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______________/________________________                              «_______»____________20___г.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left="142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             (подпись)                        (расшифровка подписи)</w:t>
      </w: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rPr>
          <w:rFonts w:eastAsia="Calibri"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right"/>
        <w:rPr>
          <w:rFonts w:eastAsia="Calibri"/>
          <w:b/>
          <w:sz w:val="20"/>
          <w:szCs w:val="20"/>
          <w:lang w:eastAsia="en-US"/>
        </w:rPr>
      </w:pPr>
    </w:p>
    <w:p w:rsidR="006C5B1D" w:rsidRPr="0053515E" w:rsidRDefault="006C5B1D" w:rsidP="006C5B1D">
      <w:pPr>
        <w:pStyle w:val="a3"/>
        <w:tabs>
          <w:tab w:val="left" w:pos="1560"/>
        </w:tabs>
        <w:spacing w:before="0" w:beforeAutospacing="0" w:after="0" w:afterAutospacing="0"/>
        <w:ind w:firstLine="851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41C"/>
    <w:multiLevelType w:val="hybridMultilevel"/>
    <w:tmpl w:val="F1E8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6C5B1D"/>
    <w:rsid w:val="006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2022-02-25T07:16:00Z</dcterms:created>
  <dcterms:modified xsi:type="dcterms:W3CDTF">2022-02-25T07:16:00Z</dcterms:modified>
</cp:coreProperties>
</file>